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1BE92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  <w:b/>
        </w:rPr>
      </w:pPr>
    </w:p>
    <w:p w14:paraId="7C38C8AB" w14:textId="77777777" w:rsidR="0077165B" w:rsidRDefault="0077165B" w:rsidP="00771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773BF6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 xml:space="preserve">Нотариальная палата Санкт-Петербурга </w:t>
      </w:r>
    </w:p>
    <w:p w14:paraId="5E441F50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73D6C">
        <w:rPr>
          <w:rFonts w:ascii="Times New Roman" w:eastAsia="Times New Roman" w:hAnsi="Times New Roman"/>
          <w:b/>
          <w:sz w:val="36"/>
          <w:szCs w:val="36"/>
        </w:rPr>
        <w:t>Нотариус Скрынник Вадим Леонидович</w:t>
      </w:r>
    </w:p>
    <w:p w14:paraId="76721CD2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>Нотариальный округ: Санкт-Петербург</w:t>
      </w:r>
    </w:p>
    <w:p w14:paraId="12C89F8D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Приказ о назначении: № 80-к от 15.01.2003</w:t>
      </w:r>
    </w:p>
    <w:p w14:paraId="359D900F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Лицензия: № 363 от 10.10.1997</w:t>
      </w:r>
    </w:p>
    <w:p w14:paraId="78AC4CE3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Адрес: 191014, Санкт-Петербург, Литейный проспект, д. 45, помещение 21</w:t>
      </w:r>
    </w:p>
    <w:p w14:paraId="050E9E93" w14:textId="77777777" w:rsidR="0077165B" w:rsidRPr="00673D6C" w:rsidRDefault="0077165B" w:rsidP="0077165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Тел./факс: 8(812)273-49-35,  тел.: 8(812)579-33-27, ИНН 780401101292</w:t>
      </w:r>
    </w:p>
    <w:p w14:paraId="1CE6157E" w14:textId="77777777" w:rsidR="0077165B" w:rsidRPr="00673D6C" w:rsidRDefault="00000000" w:rsidP="007716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hyperlink r:id="rId4" w:history="1"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www</w:t>
        </w:r>
        <w:r w:rsidR="0077165B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77165B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</w:t>
        </w:r>
        <w:r w:rsidR="0077165B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77165B" w:rsidRPr="00673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77165B" w:rsidRPr="00673D6C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="0077165B" w:rsidRPr="00673D6C">
        <w:rPr>
          <w:rFonts w:ascii="Times New Roman" w:eastAsia="Times New Roman" w:hAnsi="Times New Roman"/>
          <w:sz w:val="20"/>
          <w:szCs w:val="20"/>
        </w:rPr>
        <w:t>-</w:t>
      </w:r>
      <w:r w:rsidR="0077165B" w:rsidRPr="00673D6C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="0077165B" w:rsidRPr="00673D6C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5" w:history="1"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77165B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svlg</w:t>
        </w:r>
        <w:r w:rsidR="0077165B" w:rsidRPr="00673D6C">
          <w:rPr>
            <w:rFonts w:ascii="Times New Roman" w:eastAsia="Times New Roman" w:hAnsi="Times New Roman"/>
            <w:sz w:val="20"/>
            <w:szCs w:val="20"/>
          </w:rPr>
          <w:t>@</w:t>
        </w:r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yandex</w:t>
        </w:r>
        <w:r w:rsidR="0077165B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77165B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14:paraId="41D33D11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  <w:b/>
        </w:rPr>
      </w:pPr>
    </w:p>
    <w:p w14:paraId="5FDA9B27" w14:textId="77777777" w:rsidR="00C60C48" w:rsidRDefault="00C60C48" w:rsidP="00C60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7F092C" w14:textId="77777777" w:rsidR="008A0EA0" w:rsidRDefault="008A0EA0" w:rsidP="00C60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EA0">
        <w:rPr>
          <w:rFonts w:ascii="Times New Roman" w:hAnsi="Times New Roman" w:cs="Times New Roman"/>
          <w:b/>
        </w:rPr>
        <w:t>Список документов для оформления наследства на квартиру/комнату</w:t>
      </w:r>
    </w:p>
    <w:p w14:paraId="048FCD4E" w14:textId="77777777" w:rsidR="00C60C48" w:rsidRPr="008A0EA0" w:rsidRDefault="00C60C48" w:rsidP="00C60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C3E787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 xml:space="preserve">1. </w:t>
      </w:r>
      <w:r w:rsidRPr="008A0EA0">
        <w:rPr>
          <w:rFonts w:ascii="Times New Roman" w:hAnsi="Times New Roman" w:cs="Times New Roman"/>
          <w:b/>
        </w:rPr>
        <w:t>Правоустанавливающий документ (один из указанных)</w:t>
      </w:r>
      <w:r w:rsidRPr="008A0EA0">
        <w:rPr>
          <w:rFonts w:ascii="Times New Roman" w:hAnsi="Times New Roman" w:cs="Times New Roman"/>
        </w:rPr>
        <w:t xml:space="preserve"> – подлинник и ксерокопия:</w:t>
      </w:r>
    </w:p>
    <w:p w14:paraId="4595F6BE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договор передачи квартиры (доли в праве собственности на квартиру) в собственность граждан (договор приватизации),</w:t>
      </w:r>
    </w:p>
    <w:p w14:paraId="2527A28E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договор купли-продажи, мены, дарения,</w:t>
      </w:r>
    </w:p>
    <w:p w14:paraId="7C93D8A8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свидетельство о праве на наследство,</w:t>
      </w:r>
    </w:p>
    <w:p w14:paraId="4EEB9247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договор о долевом участии в строительстве дома,</w:t>
      </w:r>
    </w:p>
    <w:p w14:paraId="3E578157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справка ЖСК со сведениями о том, что пай выплачен полностью, кем и когда выплачен, с указанием суммы пая.</w:t>
      </w:r>
    </w:p>
    <w:p w14:paraId="3E09AE63" w14:textId="5C66AACB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В случае утраты подлинника правоустанавливающего документа необходимо получить его дубликат в том учреждении,</w:t>
      </w:r>
      <w:r w:rsidR="004F052F">
        <w:rPr>
          <w:rFonts w:ascii="Times New Roman" w:hAnsi="Times New Roman" w:cs="Times New Roman"/>
        </w:rPr>
        <w:t xml:space="preserve"> в</w:t>
      </w:r>
      <w:r w:rsidRPr="008A0EA0">
        <w:rPr>
          <w:rFonts w:ascii="Times New Roman" w:hAnsi="Times New Roman" w:cs="Times New Roman"/>
        </w:rPr>
        <w:t xml:space="preserve"> котор</w:t>
      </w:r>
      <w:r w:rsidR="004F052F">
        <w:rPr>
          <w:rFonts w:ascii="Times New Roman" w:hAnsi="Times New Roman" w:cs="Times New Roman"/>
        </w:rPr>
        <w:t>о</w:t>
      </w:r>
      <w:r w:rsidRPr="008A0EA0">
        <w:rPr>
          <w:rFonts w:ascii="Times New Roman" w:hAnsi="Times New Roman" w:cs="Times New Roman"/>
        </w:rPr>
        <w:t>м был выдан подлинник.</w:t>
      </w:r>
    </w:p>
    <w:p w14:paraId="1473E642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  <w:b/>
        </w:rPr>
      </w:pPr>
      <w:r w:rsidRPr="008A0EA0">
        <w:rPr>
          <w:rFonts w:ascii="Times New Roman" w:hAnsi="Times New Roman" w:cs="Times New Roman"/>
        </w:rPr>
        <w:t xml:space="preserve">2. </w:t>
      </w:r>
      <w:r w:rsidRPr="008A0EA0">
        <w:rPr>
          <w:rFonts w:ascii="Times New Roman" w:hAnsi="Times New Roman" w:cs="Times New Roman"/>
          <w:b/>
        </w:rPr>
        <w:t>Свидетельство о государственной регистрации права собственности</w:t>
      </w:r>
    </w:p>
    <w:p w14:paraId="3D5520BB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Если при наследовании квартиры в ЖСК право собственности не зарегистрировано, необходимо предоставить дополнительно к справке ЖСК:</w:t>
      </w:r>
    </w:p>
    <w:p w14:paraId="05D58CF7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копию ордера на квартиру, заверенную в установленном порядке,</w:t>
      </w:r>
    </w:p>
    <w:p w14:paraId="6C8D89D6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>выписку из протокола общего собрания ЖСК о принятии наследодателя в члены ЖСК,</w:t>
      </w:r>
    </w:p>
    <w:p w14:paraId="0CEDDA18" w14:textId="77777777" w:rsidR="008A0EA0" w:rsidRPr="008A0EA0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 xml:space="preserve">3. </w:t>
      </w:r>
      <w:r w:rsidRPr="008A0EA0">
        <w:rPr>
          <w:rFonts w:ascii="Times New Roman" w:hAnsi="Times New Roman" w:cs="Times New Roman"/>
          <w:b/>
        </w:rPr>
        <w:t>Выписка из Единого государственного реестра прав на квартиру</w:t>
      </w:r>
      <w:r w:rsidRPr="008A0EA0">
        <w:rPr>
          <w:rFonts w:ascii="Times New Roman" w:hAnsi="Times New Roman" w:cs="Times New Roman"/>
        </w:rPr>
        <w:t xml:space="preserve"> (выдается в ГУ «Федеральная  регистрационная служба»  Санкт-Петербурга)</w:t>
      </w:r>
    </w:p>
    <w:p w14:paraId="17393482" w14:textId="2E888253" w:rsidR="004F052F" w:rsidRDefault="008A0EA0" w:rsidP="00C60C48">
      <w:pPr>
        <w:spacing w:after="0" w:line="240" w:lineRule="auto"/>
        <w:rPr>
          <w:rFonts w:ascii="Times New Roman" w:hAnsi="Times New Roman" w:cs="Times New Roman"/>
        </w:rPr>
      </w:pPr>
      <w:r w:rsidRPr="008A0EA0">
        <w:rPr>
          <w:rFonts w:ascii="Times New Roman" w:hAnsi="Times New Roman" w:cs="Times New Roman"/>
        </w:rPr>
        <w:t xml:space="preserve">4. </w:t>
      </w:r>
      <w:r w:rsidRPr="008A0EA0">
        <w:rPr>
          <w:rFonts w:ascii="Times New Roman" w:hAnsi="Times New Roman" w:cs="Times New Roman"/>
          <w:b/>
        </w:rPr>
        <w:t>Кадастровый паспорт помещения</w:t>
      </w:r>
      <w:r w:rsidRPr="008A0EA0">
        <w:rPr>
          <w:rFonts w:ascii="Times New Roman" w:hAnsi="Times New Roman" w:cs="Times New Roman"/>
        </w:rPr>
        <w:t xml:space="preserve">, </w:t>
      </w:r>
      <w:r w:rsidRPr="008A0EA0">
        <w:rPr>
          <w:rFonts w:ascii="Times New Roman" w:hAnsi="Times New Roman" w:cs="Times New Roman"/>
          <w:b/>
        </w:rPr>
        <w:t>справка об инвентаризационной стоимости на день смерти или Паспорт на квартиру</w:t>
      </w:r>
      <w:r w:rsidRPr="008A0EA0">
        <w:rPr>
          <w:rFonts w:ascii="Times New Roman" w:hAnsi="Times New Roman" w:cs="Times New Roman"/>
        </w:rPr>
        <w:t>, полученные в Проектно-инвентаризационном бюро. В справке или паспорте на квартиру должна быть указана ОЦЕНКА КВАРТИРЫ НА ДАТУ СМЕРТИ наследодателя.</w:t>
      </w:r>
    </w:p>
    <w:p w14:paraId="44613A29" w14:textId="77777777" w:rsidR="00C60C48" w:rsidRDefault="00C60C48" w:rsidP="00C60C48">
      <w:pPr>
        <w:spacing w:after="0" w:line="240" w:lineRule="auto"/>
        <w:rPr>
          <w:rFonts w:ascii="Times New Roman" w:hAnsi="Times New Roman" w:cs="Times New Roman"/>
        </w:rPr>
      </w:pPr>
    </w:p>
    <w:p w14:paraId="29CCCDEE" w14:textId="77777777" w:rsidR="00C60C48" w:rsidRPr="008A0EA0" w:rsidRDefault="00C60C48" w:rsidP="00C60C48">
      <w:pPr>
        <w:spacing w:after="0" w:line="240" w:lineRule="auto"/>
        <w:rPr>
          <w:rFonts w:ascii="Times New Roman" w:hAnsi="Times New Roman" w:cs="Times New Roman"/>
        </w:rPr>
      </w:pPr>
    </w:p>
    <w:sectPr w:rsidR="00C60C48" w:rsidRPr="008A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EA0"/>
    <w:rsid w:val="00100556"/>
    <w:rsid w:val="00236F0C"/>
    <w:rsid w:val="00334A9A"/>
    <w:rsid w:val="004335A0"/>
    <w:rsid w:val="004F052F"/>
    <w:rsid w:val="00583F1B"/>
    <w:rsid w:val="0077165B"/>
    <w:rsid w:val="008A0EA0"/>
    <w:rsid w:val="009A5ED2"/>
    <w:rsid w:val="00C60C48"/>
    <w:rsid w:val="00D559D7"/>
    <w:rsid w:val="00DD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F8F3"/>
  <w15:docId w15:val="{299B3742-C669-4D38-A9A4-4605FEE2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tary-svlg@yandex.ru" TargetMode="External"/><Relationship Id="rId4" Type="http://schemas.openxmlformats.org/officeDocument/2006/relationships/hyperlink" Target="http://www.notary-s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10</cp:revision>
  <cp:lastPrinted>2015-11-20T12:44:00Z</cp:lastPrinted>
  <dcterms:created xsi:type="dcterms:W3CDTF">2012-03-15T09:12:00Z</dcterms:created>
  <dcterms:modified xsi:type="dcterms:W3CDTF">2022-08-09T09:28:00Z</dcterms:modified>
</cp:coreProperties>
</file>